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05186" w14:textId="77777777" w:rsidR="00484AE6" w:rsidRPr="00484AE6" w:rsidRDefault="00484AE6" w:rsidP="00484AE6">
      <w:pPr>
        <w:shd w:val="clear" w:color="auto" w:fill="FFFFFF"/>
        <w:spacing w:after="0" w:line="240" w:lineRule="auto"/>
        <w:jc w:val="center"/>
        <w:textAlignment w:val="baseline"/>
        <w:rPr>
          <w:rFonts w:ascii="Open Sans" w:eastAsia="Times New Roman" w:hAnsi="Open Sans" w:cs="Open Sans"/>
          <w:color w:val="666666"/>
          <w:sz w:val="21"/>
          <w:szCs w:val="21"/>
          <w:lang w:eastAsia="it-IT"/>
        </w:rPr>
      </w:pPr>
      <w:r w:rsidRPr="00484AE6">
        <w:rPr>
          <w:rFonts w:ascii="Open Sans" w:eastAsia="Times New Roman" w:hAnsi="Open Sans" w:cs="Open Sans"/>
          <w:b/>
          <w:bCs/>
          <w:color w:val="666666"/>
          <w:sz w:val="24"/>
          <w:szCs w:val="24"/>
          <w:bdr w:val="none" w:sz="0" w:space="0" w:color="auto" w:frame="1"/>
          <w:lang w:eastAsia="it-IT"/>
        </w:rPr>
        <w:t>CONSULENTI E COLLABORATORI</w:t>
      </w:r>
    </w:p>
    <w:p w14:paraId="2E247598" w14:textId="77777777" w:rsidR="00484AE6" w:rsidRPr="00484AE6" w:rsidRDefault="00484AE6" w:rsidP="00484AE6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sz w:val="21"/>
          <w:szCs w:val="21"/>
          <w:lang w:eastAsia="it-IT"/>
        </w:rPr>
      </w:pPr>
      <w:r w:rsidRPr="00484AE6">
        <w:rPr>
          <w:rFonts w:ascii="Open Sans" w:eastAsia="Times New Roman" w:hAnsi="Open Sans" w:cs="Open Sans"/>
          <w:color w:val="666666"/>
          <w:sz w:val="21"/>
          <w:szCs w:val="21"/>
          <w:lang w:eastAsia="it-IT"/>
        </w:rPr>
        <w:t> </w:t>
      </w:r>
    </w:p>
    <w:tbl>
      <w:tblPr>
        <w:tblW w:w="19664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8"/>
        <w:gridCol w:w="1761"/>
        <w:gridCol w:w="2061"/>
        <w:gridCol w:w="2835"/>
        <w:gridCol w:w="1984"/>
        <w:gridCol w:w="1985"/>
        <w:gridCol w:w="2126"/>
        <w:gridCol w:w="1827"/>
        <w:gridCol w:w="1827"/>
      </w:tblGrid>
      <w:tr w:rsidR="00BB2E3B" w:rsidRPr="00484AE6" w14:paraId="52D3D7DB" w14:textId="1E9E5FFC" w:rsidTr="00222058">
        <w:trPr>
          <w:trHeight w:val="1380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7C0220F" w14:textId="77777777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Consulente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0E76B1F" w14:textId="77777777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Data inizio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9055DA7" w14:textId="77777777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Data fine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9" w:type="dxa"/>
              <w:bottom w:w="90" w:type="dxa"/>
              <w:right w:w="369" w:type="dxa"/>
            </w:tcMar>
            <w:vAlign w:val="center"/>
            <w:hideMark/>
          </w:tcPr>
          <w:p w14:paraId="1DE69DE5" w14:textId="5637BEE4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Ragione/Oggetto incarico o prestazione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34425F2" w14:textId="6F68D540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Compenso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87080E4" w14:textId="1331B8D1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Tipo di procedura seguita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F0D8BB5" w14:textId="77777777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Atto di conferimento incarico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5B599A2" w14:textId="77777777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CV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D51945" w14:textId="575F8F94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Dichiarazione assenza conflitto di interessi</w:t>
            </w:r>
          </w:p>
        </w:tc>
      </w:tr>
      <w:tr w:rsidR="00BB2E3B" w:rsidRPr="00484AE6" w14:paraId="24281678" w14:textId="563733EC" w:rsidTr="00222058">
        <w:trPr>
          <w:trHeight w:val="88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240CDE14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Avv. Aldo Coppetti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CB05FDD" w14:textId="102101D9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</w:t>
            </w:r>
            <w:r w:rsidR="00713D52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55A5669" w14:textId="767CF4E1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</w:t>
            </w:r>
            <w:r w:rsidR="00713D52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5B1CBAA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Assistenza legale in materia amministrativa.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0DF2A92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15.000,00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C711FDF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AE0792A" w14:textId="29B9BDD5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Prot. </w:t>
            </w:r>
            <w:r w:rsidR="00713D52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80</w:t>
            </w: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/BI del </w:t>
            </w:r>
            <w:r w:rsidR="00713D52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13.04.2023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0952136" w14:textId="77777777" w:rsidR="00BB2E3B" w:rsidRPr="00434F3D" w:rsidRDefault="00E31E39" w:rsidP="00E668E3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0"/>
                <w:szCs w:val="20"/>
                <w:lang w:eastAsia="it-IT"/>
              </w:rPr>
            </w:pPr>
            <w:hyperlink r:id="rId5" w:history="1">
              <w:r w:rsidR="00BB2E3B" w:rsidRPr="00434F3D">
                <w:rPr>
                  <w:rFonts w:eastAsia="Times New Roman" w:cstheme="minorHAnsi"/>
                  <w:color w:val="95081B"/>
                  <w:sz w:val="20"/>
                  <w:szCs w:val="20"/>
                  <w:u w:val="single"/>
                  <w:bdr w:val="none" w:sz="0" w:space="0" w:color="auto" w:frame="1"/>
                  <w:lang w:eastAsia="it-IT"/>
                </w:rPr>
                <w:t>CV Avv. Coppetti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ECFC5FE" w14:textId="77777777" w:rsidR="00BB2E3B" w:rsidRDefault="00BB2E3B" w:rsidP="00E668E3">
            <w:pPr>
              <w:spacing w:after="0" w:line="240" w:lineRule="auto"/>
              <w:jc w:val="center"/>
            </w:pPr>
          </w:p>
        </w:tc>
      </w:tr>
      <w:tr w:rsidR="00BB2E3B" w:rsidRPr="00484AE6" w14:paraId="4A805445" w14:textId="23EB7246" w:rsidTr="00222058">
        <w:trPr>
          <w:trHeight w:val="97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30F2CB31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CRES LT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D69E938" w14:textId="6E480474" w:rsidR="00BB2E3B" w:rsidRPr="00484AE6" w:rsidRDefault="0056623A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</w:t>
            </w:r>
            <w:r w:rsidR="00F31C73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325020E" w14:textId="31ED2539" w:rsidR="00BB2E3B" w:rsidRPr="00484AE6" w:rsidRDefault="0056623A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</w:t>
            </w:r>
            <w:r w:rsidR="00F31C73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DCC9E8B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Attività di RSPP e consulenza sicurezza-Responsabile gestione amianto c/o Piscine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DEAEA99" w14:textId="3F274CA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€ </w:t>
            </w:r>
            <w:r w:rsidR="00F31C73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3.650,00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836E0F3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C609D60" w14:textId="7CE0EE0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Incarico nr </w:t>
            </w:r>
            <w:r w:rsidR="00F31C73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59</w:t>
            </w: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</w:t>
            </w:r>
            <w:r w:rsidR="00F31C73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del 24.03.2023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1823036" w14:textId="77777777" w:rsidR="00BB2E3B" w:rsidRPr="00434F3D" w:rsidRDefault="00E31E39" w:rsidP="00E668E3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0"/>
                <w:szCs w:val="20"/>
                <w:lang w:eastAsia="it-IT"/>
              </w:rPr>
            </w:pPr>
            <w:hyperlink r:id="rId6" w:history="1">
              <w:r w:rsidR="00BB2E3B" w:rsidRPr="00434F3D">
                <w:rPr>
                  <w:rFonts w:eastAsia="Times New Roman" w:cstheme="minorHAnsi"/>
                  <w:color w:val="95081B"/>
                  <w:sz w:val="20"/>
                  <w:szCs w:val="20"/>
                  <w:u w:val="single"/>
                  <w:bdr w:val="none" w:sz="0" w:space="0" w:color="auto" w:frame="1"/>
                  <w:lang w:eastAsia="it-IT"/>
                </w:rPr>
                <w:t>CV MTMartinelli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A8BA878" w14:textId="77777777" w:rsidR="00BB2E3B" w:rsidRDefault="00BB2E3B" w:rsidP="00E668E3">
            <w:pPr>
              <w:spacing w:after="0" w:line="240" w:lineRule="auto"/>
              <w:jc w:val="center"/>
            </w:pPr>
          </w:p>
        </w:tc>
      </w:tr>
      <w:tr w:rsidR="00F31C73" w:rsidRPr="00484AE6" w14:paraId="0DA5D504" w14:textId="77777777" w:rsidTr="00222058">
        <w:trPr>
          <w:trHeight w:val="97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</w:tcPr>
          <w:p w14:paraId="458B3E4E" w14:textId="79AAD8EB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CRES LT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9E215E0" w14:textId="2A50AEC0" w:rsidR="00F31C73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01.01.2023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16DD631" w14:textId="744CCD7E" w:rsidR="00F31C73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31.12.2023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DBEE8E6" w14:textId="14E39584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Attività di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Sorveglianza Sanitaria personale dipendente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FF983E4" w14:textId="443BB79C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€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720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2458E7A" w14:textId="5DD44964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177D78D" w14:textId="6829D30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Incarico nr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60</w:t>
            </w: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del 24.03.2023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D953888" w14:textId="746EFC4E" w:rsidR="00F31C73" w:rsidRDefault="00F31C73" w:rsidP="00F31C73">
            <w:pPr>
              <w:spacing w:after="0" w:line="240" w:lineRule="auto"/>
              <w:jc w:val="center"/>
            </w:pPr>
            <w:hyperlink r:id="rId7" w:history="1">
              <w:r w:rsidRPr="00434F3D">
                <w:rPr>
                  <w:rFonts w:eastAsia="Times New Roman" w:cstheme="minorHAnsi"/>
                  <w:color w:val="95081B"/>
                  <w:sz w:val="20"/>
                  <w:szCs w:val="20"/>
                  <w:u w:val="single"/>
                  <w:bdr w:val="none" w:sz="0" w:space="0" w:color="auto" w:frame="1"/>
                  <w:lang w:eastAsia="it-IT"/>
                </w:rPr>
                <w:t>CV MTMartinelli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A67A13" w14:textId="77777777" w:rsidR="00F31C73" w:rsidRDefault="00F31C73" w:rsidP="00F31C73">
            <w:pPr>
              <w:spacing w:after="0" w:line="240" w:lineRule="auto"/>
              <w:jc w:val="center"/>
            </w:pPr>
          </w:p>
        </w:tc>
      </w:tr>
      <w:tr w:rsidR="00F31C73" w:rsidRPr="00484AE6" w14:paraId="7CEE7B26" w14:textId="7ACAD08B" w:rsidTr="00222058">
        <w:trPr>
          <w:trHeight w:val="900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382DADF0" w14:textId="77777777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CRES LT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B76A5FB" w14:textId="26D34459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01.01.2023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1CA6733" w14:textId="05EB3342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31.12.2023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CE5E146" w14:textId="7777777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Responsabile protezione dati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A001ACA" w14:textId="2494C31C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Euro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3.900,00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11081A4" w14:textId="7777777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14A2447" w14:textId="10DD39CA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Incarico nr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61</w:t>
            </w: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del 24.03.2023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45E9E5F" w14:textId="77777777" w:rsidR="00F31C73" w:rsidRPr="00434F3D" w:rsidRDefault="00F31C73" w:rsidP="00F31C73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0"/>
                <w:szCs w:val="20"/>
                <w:lang w:eastAsia="it-IT"/>
              </w:rPr>
            </w:pPr>
            <w:hyperlink r:id="rId8" w:history="1">
              <w:r w:rsidRPr="00434F3D">
                <w:rPr>
                  <w:rFonts w:eastAsia="Times New Roman" w:cstheme="minorHAnsi"/>
                  <w:color w:val="95081B"/>
                  <w:sz w:val="20"/>
                  <w:szCs w:val="20"/>
                  <w:u w:val="single"/>
                  <w:bdr w:val="none" w:sz="0" w:space="0" w:color="auto" w:frame="1"/>
                  <w:lang w:eastAsia="it-IT"/>
                </w:rPr>
                <w:t>CV MTMartinelli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AF533D" w14:textId="77777777" w:rsidR="00F31C73" w:rsidRDefault="00F31C73" w:rsidP="00F31C73">
            <w:pPr>
              <w:spacing w:after="0" w:line="240" w:lineRule="auto"/>
              <w:jc w:val="center"/>
            </w:pPr>
          </w:p>
        </w:tc>
      </w:tr>
      <w:tr w:rsidR="00F31C73" w:rsidRPr="00484AE6" w14:paraId="43392C51" w14:textId="56CBCA50" w:rsidTr="00222058">
        <w:trPr>
          <w:trHeight w:val="97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5DC125D5" w14:textId="77777777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RG Computer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5D54C52" w14:textId="1992D01E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2DDCDDD" w14:textId="256DB09E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22F7C97" w14:textId="7777777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Assistenza hardware, software e fotocopiatrici.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2CB7683" w14:textId="7777777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40,00/orarie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28E4845" w14:textId="7777777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777603F" w14:textId="0ED78C8F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9B44147" w14:textId="7E38032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1"/>
                <w:szCs w:val="21"/>
                <w:lang w:eastAsia="it-IT"/>
              </w:rPr>
            </w:pP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1D53F3" w14:textId="7777777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1"/>
                <w:szCs w:val="21"/>
                <w:lang w:eastAsia="it-IT"/>
              </w:rPr>
            </w:pPr>
          </w:p>
        </w:tc>
      </w:tr>
      <w:tr w:rsidR="00F31C73" w:rsidRPr="00484AE6" w14:paraId="22CB9475" w14:textId="772A78E6" w:rsidTr="00222058">
        <w:trPr>
          <w:trHeight w:val="1860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0365EC02" w14:textId="77777777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Studio A.m.i.c.a. S.r.l.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81BAE43" w14:textId="0FC5043C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8F9409E" w14:textId="7C783960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D30C609" w14:textId="7777777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Paghe e contributi dipendenti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32A42E8" w14:textId="77777777" w:rsidR="00F31C73" w:rsidRPr="00484AE6" w:rsidRDefault="00F31C73" w:rsidP="00F31C73">
            <w:pPr>
              <w:spacing w:after="0" w:line="240" w:lineRule="auto"/>
              <w:jc w:val="center"/>
              <w:textAlignment w:val="baseline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16,00/cedolino</w:t>
            </w:r>
          </w:p>
          <w:p w14:paraId="075566AC" w14:textId="77777777" w:rsidR="00F31C73" w:rsidRPr="00484AE6" w:rsidRDefault="00F31C73" w:rsidP="00F31C73">
            <w:pPr>
              <w:spacing w:after="0" w:line="240" w:lineRule="auto"/>
              <w:jc w:val="center"/>
              <w:textAlignment w:val="baseline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100,00 elaborazione e trasmissione modelli 770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250844A" w14:textId="7777777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5EFF75F" w14:textId="1C498A3F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Contratto Prot. 42/BI del 12.02.2004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1F1C2D1" w14:textId="6F41A534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1"/>
                <w:szCs w:val="21"/>
                <w:lang w:eastAsia="it-IT"/>
              </w:rPr>
            </w:pP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36D17C7" w14:textId="7777777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1"/>
                <w:szCs w:val="21"/>
                <w:lang w:eastAsia="it-IT"/>
              </w:rPr>
            </w:pPr>
          </w:p>
        </w:tc>
      </w:tr>
      <w:tr w:rsidR="00F31C73" w:rsidRPr="00484AE6" w14:paraId="474882F9" w14:textId="7B35E975" w:rsidTr="00222058">
        <w:trPr>
          <w:trHeight w:val="97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770B1FBF" w14:textId="77777777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Studio Legale e Tributario Dott. Tullio Fumagalli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0CDDB07" w14:textId="04BEF09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45839BC" w14:textId="76BDDFD5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7ABE937" w14:textId="7777777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Assistenza ordinaria in materia societaria di bilancio e fiscale.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91EDB65" w14:textId="7777777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10.000,00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FD36145" w14:textId="7777777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B477B04" w14:textId="446B9E0C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0473853" w14:textId="65EE1E5F" w:rsidR="00F31C73" w:rsidRPr="0056438C" w:rsidRDefault="00F31C73" w:rsidP="00F31C73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0"/>
                <w:szCs w:val="20"/>
                <w:lang w:eastAsia="it-IT"/>
              </w:rPr>
            </w:pPr>
            <w:hyperlink r:id="rId9" w:history="1">
              <w:r w:rsidRPr="0056438C">
                <w:rPr>
                  <w:rFonts w:eastAsia="Times New Roman" w:cstheme="minorHAnsi"/>
                  <w:color w:val="95081B"/>
                  <w:sz w:val="20"/>
                  <w:szCs w:val="20"/>
                  <w:u w:val="single"/>
                  <w:bdr w:val="none" w:sz="0" w:space="0" w:color="auto" w:frame="1"/>
                  <w:lang w:eastAsia="it-IT"/>
                </w:rPr>
                <w:t>CV T. Fumagalli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4A283C" w14:textId="77777777" w:rsidR="00F31C73" w:rsidRDefault="00F31C73" w:rsidP="00F31C73">
            <w:pPr>
              <w:spacing w:after="0" w:line="240" w:lineRule="auto"/>
              <w:jc w:val="center"/>
            </w:pPr>
          </w:p>
        </w:tc>
      </w:tr>
      <w:tr w:rsidR="00F31C73" w:rsidRPr="00484AE6" w14:paraId="6D7B421D" w14:textId="5DF67404" w:rsidTr="00222058">
        <w:trPr>
          <w:trHeight w:val="103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43D5547D" w14:textId="77777777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Fondazione Casa Amica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A1712F4" w14:textId="556D6F9E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23F08CA" w14:textId="1C2D8502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31.12.2023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740E150" w14:textId="7777777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Gestione integrata immobili locati in Via Quarenghi.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F1068D2" w14:textId="7777777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2.400,00 anno + Euro 180,00 per ogni alloggio locato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39200F4" w14:textId="7777777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Convenzione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33B611D" w14:textId="189A051D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Contratto di servizio del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03.02.2022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8097286" w14:textId="6F9B0A66" w:rsidR="00F31C73" w:rsidRPr="0056438C" w:rsidRDefault="00F31C73" w:rsidP="00F31C73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0"/>
                <w:szCs w:val="20"/>
                <w:lang w:eastAsia="it-IT"/>
              </w:rPr>
            </w:pP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CD9EB6" w14:textId="77777777" w:rsidR="00F31C73" w:rsidRPr="0056438C" w:rsidRDefault="00F31C73" w:rsidP="00F31C73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0"/>
                <w:szCs w:val="20"/>
                <w:lang w:eastAsia="it-IT"/>
              </w:rPr>
            </w:pPr>
          </w:p>
        </w:tc>
      </w:tr>
      <w:tr w:rsidR="00F31C73" w:rsidRPr="00484AE6" w14:paraId="3BFEB49E" w14:textId="0FB7CC24" w:rsidTr="00222058">
        <w:trPr>
          <w:trHeight w:val="124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63D0279D" w14:textId="77777777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Dott. Maurizio Sana</w:t>
            </w:r>
          </w:p>
        </w:tc>
        <w:tc>
          <w:tcPr>
            <w:tcW w:w="3822" w:type="dxa"/>
            <w:gridSpan w:val="2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38CAC9E" w14:textId="396232F4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31.12.2023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6C70989" w14:textId="7777777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Assistenza profilazione piattaforma Sintel e gestione gare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CC581F9" w14:textId="56224C5A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5.000,00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/anno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017DF95" w14:textId="7777777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EE944D4" w14:textId="7CD261B3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Determina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Prot. 25/BI del 25.01.2023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602297F" w14:textId="77777777" w:rsidR="00F31C73" w:rsidRPr="0056438C" w:rsidRDefault="00F31C73" w:rsidP="00F31C73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0"/>
                <w:szCs w:val="20"/>
                <w:lang w:eastAsia="it-IT"/>
              </w:rPr>
            </w:pPr>
            <w:hyperlink r:id="rId10" w:history="1">
              <w:r w:rsidRPr="0056438C">
                <w:rPr>
                  <w:rFonts w:eastAsia="Times New Roman" w:cstheme="minorHAnsi"/>
                  <w:color w:val="95081B"/>
                  <w:sz w:val="20"/>
                  <w:szCs w:val="20"/>
                  <w:u w:val="single"/>
                  <w:bdr w:val="none" w:sz="0" w:space="0" w:color="auto" w:frame="1"/>
                  <w:lang w:eastAsia="it-IT"/>
                </w:rPr>
                <w:t>CV M. Sana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91F4976" w14:textId="77777777" w:rsidR="00F31C73" w:rsidRDefault="00F31C73" w:rsidP="00F31C73">
            <w:pPr>
              <w:spacing w:after="0" w:line="240" w:lineRule="auto"/>
              <w:jc w:val="center"/>
            </w:pPr>
          </w:p>
        </w:tc>
      </w:tr>
      <w:tr w:rsidR="00F31C73" w:rsidRPr="00484AE6" w14:paraId="608D3C45" w14:textId="6051F92D" w:rsidTr="00222058">
        <w:trPr>
          <w:trHeight w:val="151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3563F62E" w14:textId="77777777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lastRenderedPageBreak/>
              <w:t>Dott.ssa Roberta Piazzini</w:t>
            </w:r>
          </w:p>
        </w:tc>
        <w:tc>
          <w:tcPr>
            <w:tcW w:w="3822" w:type="dxa"/>
            <w:gridSpan w:val="2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54FFC05" w14:textId="77777777" w:rsidR="00F31C73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01.01.2022 – 31.12.2024</w:t>
            </w:r>
          </w:p>
          <w:p w14:paraId="56E801F3" w14:textId="42997CA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D9FACCF" w14:textId="6EDB0D80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O.I.V.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1B53966" w14:textId="3272F97B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5.000,00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/anno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067BA5F" w14:textId="77777777" w:rsidR="00F31C73" w:rsidRPr="00484AE6" w:rsidRDefault="00F31C73" w:rsidP="00F31C73">
            <w:pPr>
              <w:spacing w:after="0" w:line="240" w:lineRule="auto"/>
              <w:jc w:val="center"/>
              <w:textAlignment w:val="baseline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  <w:p w14:paraId="5665B0D1" w14:textId="77777777" w:rsidR="00F31C73" w:rsidRPr="00484AE6" w:rsidRDefault="00F31C73" w:rsidP="00F31C73">
            <w:pPr>
              <w:spacing w:after="0" w:line="240" w:lineRule="auto"/>
              <w:jc w:val="center"/>
              <w:textAlignment w:val="baseline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Verbale CdA del 06.05.2021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63D27C2" w14:textId="01958829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Incarico nr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163</w:t>
            </w: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del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07.12.2021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32AEB2F" w14:textId="77777777" w:rsidR="00F31C73" w:rsidRPr="0056438C" w:rsidRDefault="00F31C73" w:rsidP="00F31C73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0"/>
                <w:szCs w:val="20"/>
                <w:lang w:eastAsia="it-IT"/>
              </w:rPr>
            </w:pPr>
            <w:hyperlink r:id="rId11" w:history="1">
              <w:r w:rsidRPr="0056438C">
                <w:rPr>
                  <w:rFonts w:eastAsia="Times New Roman" w:cstheme="minorHAnsi"/>
                  <w:color w:val="95081B"/>
                  <w:sz w:val="20"/>
                  <w:szCs w:val="20"/>
                  <w:u w:val="single"/>
                  <w:bdr w:val="none" w:sz="0" w:space="0" w:color="auto" w:frame="1"/>
                  <w:lang w:eastAsia="it-IT"/>
                </w:rPr>
                <w:t>CV R. Piazzini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3D10DDC" w14:textId="77777777" w:rsidR="00F31C73" w:rsidRDefault="00F31C73" w:rsidP="00F31C73">
            <w:pPr>
              <w:spacing w:after="0" w:line="240" w:lineRule="auto"/>
              <w:jc w:val="center"/>
            </w:pPr>
          </w:p>
        </w:tc>
      </w:tr>
      <w:tr w:rsidR="00F31C73" w:rsidRPr="00484AE6" w14:paraId="1F4162D3" w14:textId="37CECF5D" w:rsidTr="00222058">
        <w:trPr>
          <w:trHeight w:val="121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32E8D1BA" w14:textId="77777777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Ing. Antonino Casale</w:t>
            </w:r>
          </w:p>
        </w:tc>
        <w:tc>
          <w:tcPr>
            <w:tcW w:w="3822" w:type="dxa"/>
            <w:gridSpan w:val="2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8C29BEC" w14:textId="5065DE97" w:rsidR="00F31C73" w:rsidRPr="00484AE6" w:rsidRDefault="00E31E39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Dal 30.01.2023 </w:t>
            </w:r>
            <w:r w:rsidR="00F31C73"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</w:t>
            </w:r>
            <w:r w:rsidR="00F31C73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 ottenimento CPI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- </w:t>
            </w:r>
            <w:r w:rsidRPr="00E31E39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lang w:eastAsia="it-IT"/>
              </w:rPr>
              <w:t>CONCLUSO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CE46DEC" w14:textId="01521FF5" w:rsidR="00F31C73" w:rsidRPr="00484AE6" w:rsidRDefault="00E31E39" w:rsidP="00E31E39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Incarico per ottenimento CPI tribuna del Campo di Via delle Valli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259D19F" w14:textId="73E992AD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Euro </w:t>
            </w:r>
            <w:r w:rsidR="00E31E39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1.300</w:t>
            </w: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ACBA743" w14:textId="77777777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1DCA1C2" w14:textId="38534342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Incarico nr </w:t>
            </w:r>
            <w:r w:rsidR="00E31E39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25</w:t>
            </w: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del </w:t>
            </w:r>
            <w:r w:rsidR="00E31E39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30.01.2023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8368963" w14:textId="77777777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1"/>
                <w:szCs w:val="21"/>
                <w:lang w:eastAsia="it-IT"/>
              </w:rPr>
            </w:pPr>
            <w:hyperlink r:id="rId12" w:history="1">
              <w:r w:rsidRPr="00484AE6">
                <w:rPr>
                  <w:rFonts w:ascii="Open Sans" w:eastAsia="Times New Roman" w:hAnsi="Open Sans" w:cs="Open Sans"/>
                  <w:color w:val="95081B"/>
                  <w:sz w:val="21"/>
                  <w:szCs w:val="21"/>
                  <w:u w:val="single"/>
                  <w:bdr w:val="none" w:sz="0" w:space="0" w:color="auto" w:frame="1"/>
                  <w:lang w:eastAsia="it-IT"/>
                </w:rPr>
                <w:t>CV A. Casale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3F5F536" w14:textId="77777777" w:rsidR="00F31C73" w:rsidRDefault="00F31C73" w:rsidP="00F31C73">
            <w:pPr>
              <w:spacing w:after="0" w:line="240" w:lineRule="auto"/>
            </w:pPr>
          </w:p>
        </w:tc>
      </w:tr>
      <w:tr w:rsidR="00F31C73" w:rsidRPr="00484AE6" w14:paraId="6A54B6A9" w14:textId="5DCCC499" w:rsidTr="00222058">
        <w:trPr>
          <w:trHeight w:val="1350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3459D289" w14:textId="77777777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Impakt Srl</w:t>
            </w:r>
          </w:p>
        </w:tc>
        <w:tc>
          <w:tcPr>
            <w:tcW w:w="3822" w:type="dxa"/>
            <w:gridSpan w:val="2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4EE8EC2" w14:textId="16AAFA60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01.01.2022 – 31.12.2023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EE7A321" w14:textId="7777777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Supporto gestione tecnico-amministrativa e direzione dell’esecuzione dei contratti relativi alla gestione degli impianti sportivi comunali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76A3688" w14:textId="20C3F9B6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Euro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104.000,00/ biennio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0BAB787" w14:textId="77777777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 ai sensi dell’art. 1, comma 2, lett. a) D.L. 76/2020 convertito con modifiche in L. 120/2020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61F91C1" w14:textId="7E0A5187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Determina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Prot. 188/Bi del 30/12/2021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4277F8B" w14:textId="77777777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1"/>
                <w:szCs w:val="21"/>
                <w:lang w:eastAsia="it-IT"/>
              </w:rPr>
            </w:pPr>
            <w:hyperlink r:id="rId13" w:history="1">
              <w:r w:rsidRPr="00484AE6">
                <w:rPr>
                  <w:rFonts w:ascii="Open Sans" w:eastAsia="Times New Roman" w:hAnsi="Open Sans" w:cs="Open Sans"/>
                  <w:color w:val="95081B"/>
                  <w:sz w:val="21"/>
                  <w:szCs w:val="21"/>
                  <w:u w:val="single"/>
                  <w:bdr w:val="none" w:sz="0" w:space="0" w:color="auto" w:frame="1"/>
                  <w:lang w:eastAsia="it-IT"/>
                </w:rPr>
                <w:t>CV D. Cattani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</w:tcPr>
          <w:p w14:paraId="139F1354" w14:textId="77777777" w:rsidR="00F31C73" w:rsidRDefault="00F31C73" w:rsidP="00F31C73">
            <w:pPr>
              <w:spacing w:after="0" w:line="240" w:lineRule="auto"/>
            </w:pPr>
          </w:p>
        </w:tc>
      </w:tr>
      <w:tr w:rsidR="00F31C73" w:rsidRPr="00484AE6" w14:paraId="41901692" w14:textId="77777777" w:rsidTr="00222058">
        <w:trPr>
          <w:trHeight w:val="1350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</w:tcPr>
          <w:p w14:paraId="3D1E2D99" w14:textId="74896760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 xml:space="preserve">Ernst &amp; Young Spa </w:t>
            </w:r>
          </w:p>
        </w:tc>
        <w:tc>
          <w:tcPr>
            <w:tcW w:w="3822" w:type="dxa"/>
            <w:gridSpan w:val="2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9C8146F" w14:textId="6DA85014" w:rsidR="00F31C73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Dal 24.06.2022 fino ad approvazione Bilancio al 31.12.2024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BC4B59A" w14:textId="05A0B1DF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Incarico di revisione legale dei conti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4778F2A" w14:textId="36FD9B42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54.000,00 / triennio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9BC1D44" w14:textId="26E83D8A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 ai sensi dell’art. 1, comma 2, lett. a) D.L. 76/2020 convertito con modifiche in L. 120/2020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0BB9FD5" w14:textId="3F6C3D64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Verbale Assemblea ordinaria del 24.06.2022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8EF77F5" w14:textId="7DF391F1" w:rsidR="00F31C73" w:rsidRDefault="00F31C73" w:rsidP="00F31C73">
            <w:pPr>
              <w:spacing w:after="0" w:line="240" w:lineRule="auto"/>
            </w:pP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</w:tcPr>
          <w:p w14:paraId="5CDF8E08" w14:textId="77777777" w:rsidR="00F31C73" w:rsidRDefault="00F31C73" w:rsidP="00F31C73">
            <w:pPr>
              <w:spacing w:after="0" w:line="240" w:lineRule="auto"/>
            </w:pPr>
          </w:p>
          <w:p w14:paraId="6EB027D3" w14:textId="77777777" w:rsidR="00F31C73" w:rsidRDefault="00F31C73" w:rsidP="00F31C73">
            <w:pPr>
              <w:spacing w:after="0" w:line="240" w:lineRule="auto"/>
            </w:pPr>
          </w:p>
          <w:p w14:paraId="23EE768D" w14:textId="77777777" w:rsidR="00F31C73" w:rsidRDefault="00F31C73" w:rsidP="00F31C73">
            <w:pPr>
              <w:spacing w:after="0" w:line="240" w:lineRule="auto"/>
            </w:pPr>
          </w:p>
          <w:p w14:paraId="75D9DA14" w14:textId="76F4AF1A" w:rsidR="00F31C73" w:rsidRDefault="00F31C73" w:rsidP="00F31C73">
            <w:pPr>
              <w:spacing w:after="0" w:line="240" w:lineRule="auto"/>
              <w:jc w:val="center"/>
            </w:pPr>
            <w:r>
              <w:object w:dxaOrig="1539" w:dyaOrig="995" w14:anchorId="0432C1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77.25pt;height:49.5pt" o:ole="">
                  <v:imagedata r:id="rId14" o:title=""/>
                </v:shape>
                <o:OLEObject Type="Embed" ProgID="Acrobat.Document.DC" ShapeID="_x0000_i1030" DrawAspect="Icon" ObjectID="_1744708427" r:id="rId15"/>
              </w:object>
            </w:r>
          </w:p>
        </w:tc>
      </w:tr>
      <w:tr w:rsidR="00F31C73" w:rsidRPr="00484AE6" w14:paraId="1D0DA820" w14:textId="77777777" w:rsidTr="00656E8D">
        <w:trPr>
          <w:trHeight w:val="1350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</w:tcPr>
          <w:p w14:paraId="6E901799" w14:textId="7BC6E812" w:rsidR="00F31C73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 xml:space="preserve">Ing. </w:t>
            </w:r>
            <w:r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Ernesto Aresi</w:t>
            </w:r>
          </w:p>
        </w:tc>
        <w:tc>
          <w:tcPr>
            <w:tcW w:w="3822" w:type="dxa"/>
            <w:gridSpan w:val="2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8E63DFF" w14:textId="4410266D" w:rsidR="00F31C73" w:rsidRDefault="00756C5D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Dal 06.04.2023 </w:t>
            </w:r>
            <w:r w:rsidR="00F31C73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 ottenimento CPI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3E52B64" w14:textId="2C0B11BB" w:rsidR="00F31C73" w:rsidRDefault="00F31C73" w:rsidP="00656E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Incarico per </w:t>
            </w:r>
            <w:r w:rsidRPr="00222058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progetto definitivo-esecutivo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</w:t>
            </w:r>
            <w:r w:rsidRPr="00222058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interventi di manutenzione straordinaria per l’adeguamento delle misure antincendio </w:t>
            </w:r>
            <w:r w:rsidR="00656E8D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c/o </w:t>
            </w:r>
            <w:r w:rsidRPr="00222058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C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.</w:t>
            </w:r>
            <w:r w:rsidRPr="00222058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S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.</w:t>
            </w:r>
            <w:r w:rsidRPr="00222058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Italcementi.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9BE674F" w14:textId="248521C0" w:rsidR="00F31C73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19.500,00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88DFC39" w14:textId="6EC0EE2E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A11C4DD" w14:textId="7DC45725" w:rsidR="00F31C73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Determina Prot. 199/BI del 28.12.2022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6BA27EE" w14:textId="2519CAF9" w:rsidR="00F31C73" w:rsidRPr="00756C5D" w:rsidRDefault="00756C5D" w:rsidP="00F31C73">
            <w:pPr>
              <w:spacing w:after="0" w:line="240" w:lineRule="auto"/>
              <w:rPr>
                <w:u w:val="single"/>
              </w:rPr>
            </w:pPr>
            <w:r w:rsidRPr="00756C5D">
              <w:rPr>
                <w:rFonts w:ascii="Open Sans" w:eastAsia="Times New Roman" w:hAnsi="Open Sans" w:cs="Open Sans"/>
                <w:color w:val="95081B"/>
                <w:sz w:val="21"/>
                <w:szCs w:val="21"/>
                <w:u w:val="single"/>
                <w:bdr w:val="none" w:sz="0" w:space="0" w:color="auto" w:frame="1"/>
                <w:lang w:eastAsia="it-IT"/>
              </w:rPr>
              <w:t>C</w:t>
            </w:r>
            <w:r w:rsidR="00656E8D">
              <w:rPr>
                <w:rFonts w:ascii="Open Sans" w:eastAsia="Times New Roman" w:hAnsi="Open Sans" w:cs="Open Sans"/>
                <w:color w:val="95081B"/>
                <w:sz w:val="21"/>
                <w:szCs w:val="21"/>
                <w:u w:val="single"/>
                <w:bdr w:val="none" w:sz="0" w:space="0" w:color="auto" w:frame="1"/>
                <w:lang w:eastAsia="it-IT"/>
              </w:rPr>
              <w:t xml:space="preserve">.V. </w:t>
            </w:r>
            <w:r w:rsidRPr="00756C5D">
              <w:rPr>
                <w:rFonts w:ascii="Open Sans" w:eastAsia="Times New Roman" w:hAnsi="Open Sans" w:cs="Open Sans"/>
                <w:color w:val="95081B"/>
                <w:sz w:val="21"/>
                <w:szCs w:val="21"/>
                <w:u w:val="single"/>
                <w:bdr w:val="none" w:sz="0" w:space="0" w:color="auto" w:frame="1"/>
                <w:lang w:eastAsia="it-IT"/>
              </w:rPr>
              <w:t>Ing. Aresi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</w:tcPr>
          <w:p w14:paraId="4E9AA08A" w14:textId="77777777" w:rsidR="00F31C73" w:rsidRDefault="00F31C73" w:rsidP="00F31C73">
            <w:pPr>
              <w:spacing w:after="0" w:line="240" w:lineRule="auto"/>
            </w:pPr>
          </w:p>
        </w:tc>
      </w:tr>
      <w:tr w:rsidR="00656E8D" w:rsidRPr="00484AE6" w14:paraId="37DA77A9" w14:textId="77777777" w:rsidTr="00222058">
        <w:trPr>
          <w:trHeight w:val="1350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</w:tcPr>
          <w:p w14:paraId="29E0D8FA" w14:textId="408C3C5B" w:rsidR="00656E8D" w:rsidRPr="00484AE6" w:rsidRDefault="00656E8D" w:rsidP="00656E8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Dott. Ing. Andrea Claudio Marinoni</w:t>
            </w:r>
          </w:p>
        </w:tc>
        <w:tc>
          <w:tcPr>
            <w:tcW w:w="3822" w:type="dxa"/>
            <w:gridSpan w:val="2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1F0C2AB" w14:textId="36DA0D57" w:rsidR="00656E8D" w:rsidRDefault="00656E8D" w:rsidP="00656E8D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Dal 06.04.2023 a ottenimento CPI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C68D769" w14:textId="3FB41085" w:rsidR="00656E8D" w:rsidRDefault="00656E8D" w:rsidP="00656E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Incarico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di supporto RUP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per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la validazione del </w:t>
            </w:r>
            <w:r w:rsidRPr="00222058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progetto definitivo-esecutivo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</w:t>
            </w:r>
            <w:r w:rsidRPr="00222058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interventi di manutenzione straordinaria per l’adeguamento delle misure antincendio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c/o</w:t>
            </w:r>
            <w:r w:rsidRPr="00222058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C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.</w:t>
            </w:r>
            <w:r w:rsidRPr="00222058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S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.</w:t>
            </w:r>
            <w:r w:rsidRPr="00222058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Italcementi.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D1CC750" w14:textId="49B5CCA8" w:rsidR="00656E8D" w:rsidRDefault="00656E8D" w:rsidP="00656E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Euro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2.25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4171EC1" w14:textId="613808E5" w:rsidR="00656E8D" w:rsidRPr="00484AE6" w:rsidRDefault="00656E8D" w:rsidP="00656E8D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603B205" w14:textId="3CC34036" w:rsidR="00656E8D" w:rsidRDefault="00656E8D" w:rsidP="00656E8D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Determina Prot.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200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/BI del 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9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.12.2022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6D156D7" w14:textId="05FFA11A" w:rsidR="00656E8D" w:rsidRPr="00756C5D" w:rsidRDefault="00656E8D" w:rsidP="00656E8D">
            <w:pPr>
              <w:spacing w:after="0" w:line="240" w:lineRule="auto"/>
              <w:rPr>
                <w:rFonts w:ascii="Open Sans" w:eastAsia="Times New Roman" w:hAnsi="Open Sans" w:cs="Open Sans"/>
                <w:color w:val="95081B"/>
                <w:sz w:val="21"/>
                <w:szCs w:val="21"/>
                <w:u w:val="single"/>
                <w:bdr w:val="none" w:sz="0" w:space="0" w:color="auto" w:frame="1"/>
                <w:lang w:eastAsia="it-IT"/>
              </w:rPr>
            </w:pPr>
            <w:r w:rsidRPr="00656E8D">
              <w:rPr>
                <w:rFonts w:ascii="Open Sans" w:eastAsia="Times New Roman" w:hAnsi="Open Sans" w:cs="Open Sans"/>
                <w:color w:val="95081B"/>
                <w:sz w:val="21"/>
                <w:szCs w:val="21"/>
                <w:u w:val="single"/>
                <w:bdr w:val="none" w:sz="0" w:space="0" w:color="auto" w:frame="1"/>
                <w:lang w:eastAsia="it-IT"/>
              </w:rPr>
              <w:t>C</w:t>
            </w:r>
            <w:r>
              <w:rPr>
                <w:rFonts w:ascii="Open Sans" w:eastAsia="Times New Roman" w:hAnsi="Open Sans" w:cs="Open Sans"/>
                <w:color w:val="95081B"/>
                <w:sz w:val="21"/>
                <w:szCs w:val="21"/>
                <w:u w:val="single"/>
                <w:bdr w:val="none" w:sz="0" w:space="0" w:color="auto" w:frame="1"/>
                <w:lang w:eastAsia="it-IT"/>
              </w:rPr>
              <w:t xml:space="preserve">.V. </w:t>
            </w:r>
            <w:r w:rsidRPr="00656E8D">
              <w:rPr>
                <w:rFonts w:ascii="Open Sans" w:eastAsia="Times New Roman" w:hAnsi="Open Sans" w:cs="Open Sans"/>
                <w:color w:val="95081B"/>
                <w:sz w:val="21"/>
                <w:szCs w:val="21"/>
                <w:u w:val="single"/>
                <w:bdr w:val="none" w:sz="0" w:space="0" w:color="auto" w:frame="1"/>
                <w:lang w:eastAsia="it-IT"/>
              </w:rPr>
              <w:t>Ing. Marinoni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FD34AC" w14:textId="77777777" w:rsidR="00656E8D" w:rsidRDefault="00656E8D" w:rsidP="00656E8D">
            <w:pPr>
              <w:spacing w:after="0" w:line="240" w:lineRule="auto"/>
            </w:pPr>
          </w:p>
        </w:tc>
      </w:tr>
    </w:tbl>
    <w:p w14:paraId="662C2DFE" w14:textId="5EF4368A" w:rsidR="002116B9" w:rsidRPr="008E5AC0" w:rsidRDefault="00656E8D" w:rsidP="00656E8D">
      <w:pPr>
        <w:rPr>
          <w:rFonts w:cstheme="minorHAnsi"/>
        </w:rPr>
      </w:pPr>
      <w:r>
        <w:rPr>
          <w:rFonts w:cstheme="minorHAnsi"/>
        </w:rPr>
        <w:t>,</w:t>
      </w:r>
    </w:p>
    <w:sectPr w:rsidR="002116B9" w:rsidRPr="008E5AC0" w:rsidSect="00512E64">
      <w:pgSz w:w="23811" w:h="16838" w:orient="landscape" w:code="8"/>
      <w:pgMar w:top="851" w:right="141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FF4"/>
    <w:rsid w:val="00080972"/>
    <w:rsid w:val="000E2576"/>
    <w:rsid w:val="00144ABD"/>
    <w:rsid w:val="001E1E6A"/>
    <w:rsid w:val="002116B9"/>
    <w:rsid w:val="00222058"/>
    <w:rsid w:val="00241E05"/>
    <w:rsid w:val="002A2EFF"/>
    <w:rsid w:val="00312510"/>
    <w:rsid w:val="00322D84"/>
    <w:rsid w:val="00393FF0"/>
    <w:rsid w:val="003D63F5"/>
    <w:rsid w:val="003F7807"/>
    <w:rsid w:val="00431FA3"/>
    <w:rsid w:val="00434F3D"/>
    <w:rsid w:val="004509C6"/>
    <w:rsid w:val="00484AE6"/>
    <w:rsid w:val="00505FF0"/>
    <w:rsid w:val="00512E64"/>
    <w:rsid w:val="0056438C"/>
    <w:rsid w:val="0056623A"/>
    <w:rsid w:val="00597267"/>
    <w:rsid w:val="005B00E8"/>
    <w:rsid w:val="0061343C"/>
    <w:rsid w:val="00656E8D"/>
    <w:rsid w:val="006658DE"/>
    <w:rsid w:val="006C4FF4"/>
    <w:rsid w:val="00713D52"/>
    <w:rsid w:val="0072477F"/>
    <w:rsid w:val="0075086F"/>
    <w:rsid w:val="00756C5D"/>
    <w:rsid w:val="0081248B"/>
    <w:rsid w:val="00841CBC"/>
    <w:rsid w:val="008454A9"/>
    <w:rsid w:val="00850E4A"/>
    <w:rsid w:val="008E5AC0"/>
    <w:rsid w:val="008F08F4"/>
    <w:rsid w:val="00901297"/>
    <w:rsid w:val="009324C4"/>
    <w:rsid w:val="009D609C"/>
    <w:rsid w:val="00A12FEE"/>
    <w:rsid w:val="00A54796"/>
    <w:rsid w:val="00B1195A"/>
    <w:rsid w:val="00B46E6E"/>
    <w:rsid w:val="00BB108C"/>
    <w:rsid w:val="00BB2E3B"/>
    <w:rsid w:val="00BD4D17"/>
    <w:rsid w:val="00BF4E53"/>
    <w:rsid w:val="00C13ACA"/>
    <w:rsid w:val="00C210EA"/>
    <w:rsid w:val="00C920C7"/>
    <w:rsid w:val="00CE583F"/>
    <w:rsid w:val="00D056B2"/>
    <w:rsid w:val="00DD29E9"/>
    <w:rsid w:val="00E178A6"/>
    <w:rsid w:val="00E31E39"/>
    <w:rsid w:val="00E668E3"/>
    <w:rsid w:val="00E71071"/>
    <w:rsid w:val="00EB4146"/>
    <w:rsid w:val="00EE7029"/>
    <w:rsid w:val="00EF1FBD"/>
    <w:rsid w:val="00F04856"/>
    <w:rsid w:val="00F23693"/>
    <w:rsid w:val="00F31C73"/>
    <w:rsid w:val="00F96363"/>
    <w:rsid w:val="00FB2533"/>
    <w:rsid w:val="00FD44A6"/>
    <w:rsid w:val="00FF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97B846C"/>
  <w15:chartTrackingRefBased/>
  <w15:docId w15:val="{7C334F06-2E45-4C03-9A98-A9FC0E024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2A2EF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3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3FF0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484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84AE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84AE6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6C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8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9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02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08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97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449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466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7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rgamoinfrastrutture.it/wp-content/uploads/2021/06/CV-MTMartinelli.pdf" TargetMode="External"/><Relationship Id="rId13" Type="http://schemas.openxmlformats.org/officeDocument/2006/relationships/hyperlink" Target="https://www.bergamoinfrastrutture.it/wp-content/uploads/2021/06/C.V.-D.-Cattani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ergamoinfrastrutture.it/wp-content/uploads/2021/06/CV-MTMartinelli.pdf" TargetMode="External"/><Relationship Id="rId12" Type="http://schemas.openxmlformats.org/officeDocument/2006/relationships/hyperlink" Target="https://www.bergamoinfrastrutture.it/wp-content/uploads/2021/06/CV-Ing-Casale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bergamoinfrastrutture.it/wp-content/uploads/2021/06/CV-MTMartinelli.pdf" TargetMode="External"/><Relationship Id="rId11" Type="http://schemas.openxmlformats.org/officeDocument/2006/relationships/hyperlink" Target="https://www.bergamoinfrastrutture.it/wp-content/uploads/2021/06/C.V.-R.-Piazzini.pdf" TargetMode="External"/><Relationship Id="rId5" Type="http://schemas.openxmlformats.org/officeDocument/2006/relationships/hyperlink" Target="https://www.bergamoinfrastrutture.it/wp-content/uploads/2021/06/C.V.-Avv.-Coppetti.pdf" TargetMode="External"/><Relationship Id="rId15" Type="http://schemas.openxmlformats.org/officeDocument/2006/relationships/oleObject" Target="embeddings/oleObject1.bin"/><Relationship Id="rId10" Type="http://schemas.openxmlformats.org/officeDocument/2006/relationships/hyperlink" Target="https://www.bergamoinfrastrutture.it/wp-content/uploads/2021/06/C.V.-M.-San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ergamoinfrastrutture.it/wp-content/uploads/2021/06/C.V.-T.-Fumagalli.pdf" TargetMode="Externa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409AA-F9A9-4979-9180-1A94D3554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2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GANDINI</dc:creator>
  <cp:keywords/>
  <dc:description/>
  <cp:lastModifiedBy>PAOLA PAGANI</cp:lastModifiedBy>
  <cp:revision>49</cp:revision>
  <cp:lastPrinted>2022-06-01T13:54:00Z</cp:lastPrinted>
  <dcterms:created xsi:type="dcterms:W3CDTF">2018-06-25T12:32:00Z</dcterms:created>
  <dcterms:modified xsi:type="dcterms:W3CDTF">2023-05-04T10:27:00Z</dcterms:modified>
</cp:coreProperties>
</file>